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493678" w14:textId="77777777" w:rsidR="00573735" w:rsidRDefault="00573735" w:rsidP="00573735">
      <w:pPr>
        <w:shd w:val="clear" w:color="auto" w:fill="FFFFFF"/>
        <w:spacing w:before="137" w:after="137" w:line="240" w:lineRule="auto"/>
        <w:ind w:right="137"/>
        <w:outlineLvl w:val="2"/>
        <w:rPr>
          <w:rFonts w:ascii="Times New Roman" w:eastAsia="Times New Roman" w:hAnsi="Times New Roman" w:cs="Times New Roman"/>
          <w:b/>
          <w:bCs/>
          <w:color w:val="003399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b/>
          <w:bCs/>
          <w:color w:val="003399"/>
          <w:sz w:val="28"/>
          <w:szCs w:val="28"/>
          <w:lang w:eastAsia="ru-RU"/>
        </w:rPr>
        <w:t xml:space="preserve">Консультации для родителей </w:t>
      </w:r>
    </w:p>
    <w:p w14:paraId="3CBB7BAD" w14:textId="77777777" w:rsidR="00573735" w:rsidRPr="00C95335" w:rsidRDefault="00573735" w:rsidP="00573735">
      <w:pPr>
        <w:shd w:val="clear" w:color="auto" w:fill="FFFFFF"/>
        <w:spacing w:before="137" w:after="137" w:line="240" w:lineRule="auto"/>
        <w:ind w:left="233" w:right="137"/>
        <w:jc w:val="center"/>
        <w:outlineLvl w:val="2"/>
        <w:rPr>
          <w:rFonts w:ascii="Times New Roman" w:eastAsia="Times New Roman" w:hAnsi="Times New Roman" w:cs="Times New Roman"/>
          <w:b/>
          <w:bCs/>
          <w:color w:val="003399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b/>
          <w:bCs/>
          <w:color w:val="003399"/>
          <w:sz w:val="28"/>
          <w:szCs w:val="28"/>
          <w:lang w:eastAsia="ru-RU"/>
        </w:rPr>
        <w:t>«Роль развивающих игр для детей 3 - 4 лет»</w:t>
      </w:r>
    </w:p>
    <w:p w14:paraId="7F846CC4" w14:textId="77777777" w:rsidR="00573735" w:rsidRPr="00C953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нужно, чтобы ребёнок рос любознательным, умным, сообразительным? Постарайтесь прислушаться к малышу, понять особенности его возраста, оценить его собственные, индивидуальные возможности.</w:t>
      </w:r>
    </w:p>
    <w:p w14:paraId="164DA201" w14:textId="77777777" w:rsidR="00573735" w:rsidRPr="00C953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года </w:t>
      </w:r>
      <w:proofErr w:type="gramStart"/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тот рубеж, на котором кончается раннее детство и начинается дошкольный возраст. Ребёнок начинает отделять себя от мира окружающих взрослых, он вступает в более самостоятельную жизнь. Малыш уже многое понимает, знает и умеет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стремится узнать ещё больше. Ваша задача - помочь ему в этом. В умственном развитии дошкольника - </w:t>
      </w:r>
      <w:proofErr w:type="gramStart"/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это</w:t>
      </w:r>
      <w:proofErr w:type="gramEnd"/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 с окружающими его предметами. Их форма, величина, цвет, расположение в пространстве, передвижение </w:t>
      </w:r>
      <w:proofErr w:type="gramStart"/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вот</w:t>
      </w:r>
      <w:proofErr w:type="gramEnd"/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то, что привлекает ребёнка.</w:t>
      </w:r>
    </w:p>
    <w:p w14:paraId="3B4CAB26" w14:textId="77777777" w:rsidR="00573735" w:rsidRPr="00C953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Игры-занятия, которые предлагаются детям этого возраста, строятся в основном на действиях ребёнка с разнообразными предметами. Для развития </w:t>
      </w:r>
      <w:r w:rsidRPr="00C95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восприятия 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 игры, в которых ребёнку надо будет сравнивать предметы по цвету, форме, величине и находить среди них одинаковые. Иногда при этом требуется не обращать внимание на другие важные особенности предметов, например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их назначение. Если это вызовет у малыша затруднение, помогите ему.</w:t>
      </w:r>
    </w:p>
    <w:p w14:paraId="074E9FC8" w14:textId="77777777" w:rsidR="005737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направленные на развитие </w:t>
      </w:r>
      <w:r w:rsidRPr="00C95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внимания,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потребуют тщательного рассматривания и сопоставления предметов, выявления их сходства и различий. </w:t>
      </w:r>
    </w:p>
    <w:p w14:paraId="6E54805D" w14:textId="77777777" w:rsidR="005737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словесную </w:t>
      </w:r>
      <w:r w:rsidRPr="00C95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память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рекомендуется в ролевой игре, где запоминание слов станет необходимым условием выполнения ребёнком взятой на себя роли. Другие игры направлены на тренировку зрительной памяти. </w:t>
      </w:r>
    </w:p>
    <w:p w14:paraId="3ACD5F47" w14:textId="77777777" w:rsidR="005737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группа дидактических игр направлена на развитие </w:t>
      </w:r>
      <w:r w:rsidRPr="00C95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мышления 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ребёнка. Для трёхлетнего малыша наиболее целесообразно решение мыслительных задач, требующих раскрытия строения предметов и их взаимного пространственного расположения. </w:t>
      </w:r>
    </w:p>
    <w:p w14:paraId="73CD0B6B" w14:textId="77777777" w:rsidR="005737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Следующая группа игр ориентирована на развитие творческих способностей ребёнка, стимулирование его </w:t>
      </w:r>
      <w:r w:rsidRPr="00C95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воображения.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 будет стремиться замечать одновременно разные качества предметов, искать разнообразные варианты видения одной и той же вещи или рисунка. </w:t>
      </w:r>
    </w:p>
    <w:p w14:paraId="1C3C05E7" w14:textId="77777777" w:rsidR="00573735" w:rsidRPr="00C953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наконец, математические игры-задания помогут научить ребёнка выделять количественные отношения между предметами.</w:t>
      </w:r>
    </w:p>
    <w:p w14:paraId="45BB3679" w14:textId="77777777" w:rsidR="00573735" w:rsidRPr="00C953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Организуя игры с ребёнком, внимательно присмотритесь к нему, оцените его индивидуальные особенности. Если он быстро и легко справляется с заданиями, можно предлагать ему более сложные и, наоборот, в случае затруднений, лучше подольше задержаться на простых. Ни в коем случае нельзя форсировать выполнение заданий, упрекать малыша в том, что он что-либо не умеет, даже если это с лёгкостью делают его сверстники.</w:t>
      </w:r>
    </w:p>
    <w:p w14:paraId="3A25ABB4" w14:textId="77777777" w:rsidR="00573735" w:rsidRPr="00C953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Занимаясь с ребёнком, помните, что его действия лишь только начинают становиться целенаправленными. Малышу ещё очень трудно следовать намеченной цели, он легко отвлекается и переходит от одного занятия к другому. Быстро наступает утомление. Внимание ребёнка может быть сосредоточено одновременно только на небольшом количестве предметов. Интерес легко возникает </w:t>
      </w:r>
      <w:r w:rsidRPr="00C953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(особенно, когда ребёнок видит новые и яркие предметы)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также легко и пропадает. Поэтому, если вы хотите организовать развивающие игры-занятия, помните три правила:</w:t>
      </w:r>
    </w:p>
    <w:p w14:paraId="5238F9DF" w14:textId="77777777" w:rsidR="00573735" w:rsidRPr="00C95335" w:rsidRDefault="00573735" w:rsidP="00573735">
      <w:pPr>
        <w:shd w:val="clear" w:color="auto" w:fill="FFFFFF"/>
        <w:spacing w:before="68" w:after="68" w:line="240" w:lineRule="auto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первое: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давайте малышу для постоянного пользования игрушки, с которым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будете проводить игры, чтобы у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не пропал интерес к ним.</w:t>
      </w:r>
    </w:p>
    <w:p w14:paraId="6ED6C5E9" w14:textId="77777777" w:rsidR="00573735" w:rsidRPr="00C95335" w:rsidRDefault="00573735" w:rsidP="00573735">
      <w:pPr>
        <w:shd w:val="clear" w:color="auto" w:fill="FFFFFF"/>
        <w:spacing w:before="68" w:after="68" w:line="240" w:lineRule="auto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второе: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 время игры ребёнка не должны отвлекать посторонние предметы. Все лишнее нужно убрать из поля зрения малыша.</w:t>
      </w:r>
    </w:p>
    <w:p w14:paraId="40737D0C" w14:textId="77777777" w:rsidR="00573735" w:rsidRPr="00C95335" w:rsidRDefault="00573735" w:rsidP="00573735">
      <w:pPr>
        <w:shd w:val="clear" w:color="auto" w:fill="FFFFFF"/>
        <w:spacing w:before="68" w:after="68" w:line="240" w:lineRule="auto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третье: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пусть игры будут достаточно простыми и совсем короткими. Даже 5 минут вполне достаточно! Но всегда стремитесь, чтобы ребёнок довёл начатое дело до конца. А после этого смените игру на новую - и вы увидите, что внимание ребёнка снова оживёт.</w:t>
      </w:r>
    </w:p>
    <w:p w14:paraId="29910383" w14:textId="77777777" w:rsidR="00573735" w:rsidRPr="00C953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игра </w:t>
      </w:r>
      <w:proofErr w:type="gramStart"/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общение ребёнка со взрослым, с другими детьми; это школа сотрудничества, в которой он учится и радоваться успеху сверстника, и стойко переносит свои неудачи. Доброжелательность, поддержка, радостная обстановка выдумки и фант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азии - только в этом случае </w:t>
      </w: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будут полезны для развития ребёнка.</w:t>
      </w:r>
    </w:p>
    <w:p w14:paraId="3B407D60" w14:textId="77777777" w:rsidR="005737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каждую игру можно играть с одним малышом, а можно и с несколькими. А ещё лучше играть всей семьёй, хоть на несколько минут откладывая свои дела. Радость, которую вы доставите ребёнку, станет и вашей радостью, а проведённые вместе приятные минуты помогут вам сделать добрее и веселее совместную жизнь. </w:t>
      </w:r>
    </w:p>
    <w:p w14:paraId="34169BF9" w14:textId="77777777" w:rsidR="00573735" w:rsidRDefault="00573735" w:rsidP="00573735">
      <w:pPr>
        <w:shd w:val="clear" w:color="auto" w:fill="FFFFFF"/>
        <w:spacing w:before="68" w:after="68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 играйте же вместе с малышом!</w:t>
      </w:r>
    </w:p>
    <w:p w14:paraId="626A7FF7" w14:textId="77777777" w:rsidR="00573735" w:rsidRDefault="00573735" w:rsidP="00573735">
      <w:pPr>
        <w:shd w:val="clear" w:color="auto" w:fill="FFFFFF"/>
        <w:spacing w:before="68" w:after="68" w:line="240" w:lineRule="auto"/>
        <w:ind w:firstLine="1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BBFEC6" w14:textId="77777777" w:rsidR="00573735" w:rsidRPr="00C95335" w:rsidRDefault="00573735" w:rsidP="00573735">
      <w:pPr>
        <w:shd w:val="clear" w:color="auto" w:fill="FFFFFF"/>
        <w:spacing w:before="68" w:after="68" w:line="240" w:lineRule="auto"/>
        <w:ind w:firstLine="1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Консультацию подготовила воспитатель Баева Т.А.</w:t>
      </w:r>
    </w:p>
    <w:p w14:paraId="0929B5D2" w14:textId="77777777" w:rsidR="00573735" w:rsidRDefault="00573735" w:rsidP="0057373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030DC22" w14:textId="77777777" w:rsidR="00573735" w:rsidRDefault="00573735" w:rsidP="0057373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D79C997" w14:textId="77777777" w:rsidR="00573735" w:rsidRDefault="00573735" w:rsidP="0057373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437530A" w14:textId="77777777" w:rsidR="00573735" w:rsidRDefault="00573735" w:rsidP="0057373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9796E6A" w14:textId="77777777" w:rsidR="00573735" w:rsidRDefault="00573735" w:rsidP="0057373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28DB2CC" w14:textId="77777777" w:rsidR="00573735" w:rsidRDefault="00573735" w:rsidP="0057373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111113B" w14:textId="77777777" w:rsidR="00573735" w:rsidRDefault="00573735" w:rsidP="0057373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2881CF6" w14:textId="77777777" w:rsidR="00452B38" w:rsidRDefault="00452B38">
      <w:bookmarkStart w:id="0" w:name="_GoBack"/>
      <w:bookmarkEnd w:id="0"/>
    </w:p>
    <w:sectPr w:rsidR="00452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E9A"/>
    <w:rsid w:val="00452B38"/>
    <w:rsid w:val="00573735"/>
    <w:rsid w:val="00CB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AA837-0BF7-40D9-ACBF-A41A517C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3735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3677</Characters>
  <Application>Microsoft Office Word</Application>
  <DocSecurity>0</DocSecurity>
  <Lines>30</Lines>
  <Paragraphs>8</Paragraphs>
  <ScaleCrop>false</ScaleCrop>
  <Company>МАОУ Гимназия №5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Кислухина Анастасия Викторовна</dc:creator>
  <cp:keywords/>
  <dc:description/>
  <cp:lastModifiedBy>Кислухина Анастасия Викторовна</cp:lastModifiedBy>
  <cp:revision>2</cp:revision>
  <dcterms:created xsi:type="dcterms:W3CDTF">2026-01-22T08:23:00Z</dcterms:created>
  <dcterms:modified xsi:type="dcterms:W3CDTF">2026-01-22T08:23:00Z</dcterms:modified>
</cp:coreProperties>
</file>